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1CB42" w14:textId="77777777" w:rsidR="0092344E" w:rsidRPr="00CB42FA" w:rsidRDefault="00D52232" w:rsidP="0092344E">
      <w:pPr>
        <w:pStyle w:val="NoSpacing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Milltown Family Physicians, Inc.</w:t>
      </w:r>
      <w:r w:rsidR="0092344E" w:rsidRPr="00CB42FA">
        <w:rPr>
          <w:b/>
          <w:sz w:val="40"/>
          <w:szCs w:val="40"/>
        </w:rPr>
        <w:t xml:space="preserve"> </w:t>
      </w:r>
    </w:p>
    <w:p w14:paraId="589F922B" w14:textId="77777777" w:rsidR="0092344E" w:rsidRPr="00CB42FA" w:rsidRDefault="0092344E" w:rsidP="0092344E">
      <w:pPr>
        <w:pStyle w:val="NoSpacing"/>
        <w:jc w:val="center"/>
        <w:rPr>
          <w:b/>
          <w:sz w:val="40"/>
          <w:szCs w:val="40"/>
        </w:rPr>
      </w:pPr>
      <w:r w:rsidRPr="00CB42FA">
        <w:rPr>
          <w:b/>
          <w:sz w:val="40"/>
          <w:szCs w:val="40"/>
        </w:rPr>
        <w:t>Notice of Advance Directive</w:t>
      </w:r>
    </w:p>
    <w:p w14:paraId="7CB76ABD" w14:textId="77777777" w:rsidR="0092344E" w:rsidRPr="00CB42FA" w:rsidRDefault="0092344E" w:rsidP="0092344E">
      <w:pPr>
        <w:pStyle w:val="NoSpacing"/>
        <w:jc w:val="center"/>
        <w:rPr>
          <w:b/>
          <w:sz w:val="40"/>
          <w:szCs w:val="40"/>
        </w:rPr>
      </w:pPr>
      <w:r w:rsidRPr="00CB42FA">
        <w:rPr>
          <w:b/>
          <w:sz w:val="40"/>
          <w:szCs w:val="40"/>
        </w:rPr>
        <w:t>Patient Acknowledgement Form</w:t>
      </w:r>
    </w:p>
    <w:p w14:paraId="2386BCD0" w14:textId="77777777" w:rsidR="0092344E" w:rsidRDefault="0092344E" w:rsidP="0092344E">
      <w:pPr>
        <w:pStyle w:val="NoSpacing"/>
      </w:pPr>
    </w:p>
    <w:p w14:paraId="03063DA0" w14:textId="77777777" w:rsidR="00E10191" w:rsidRDefault="00E10191" w:rsidP="0092344E">
      <w:pPr>
        <w:pStyle w:val="NoSpacing"/>
      </w:pPr>
    </w:p>
    <w:p w14:paraId="2176D03C" w14:textId="77777777" w:rsidR="0092344E" w:rsidRDefault="0092344E" w:rsidP="0092344E">
      <w:pPr>
        <w:pStyle w:val="NoSpacing"/>
      </w:pPr>
    </w:p>
    <w:p w14:paraId="661F4E9C" w14:textId="77777777" w:rsidR="002C390F" w:rsidRPr="00D57E88" w:rsidRDefault="0092344E" w:rsidP="0092344E">
      <w:pPr>
        <w:pStyle w:val="NoSpacing"/>
        <w:ind w:firstLine="720"/>
        <w:rPr>
          <w:sz w:val="28"/>
          <w:szCs w:val="28"/>
        </w:rPr>
      </w:pPr>
      <w:r w:rsidRPr="00D57E88">
        <w:rPr>
          <w:sz w:val="28"/>
          <w:szCs w:val="28"/>
        </w:rPr>
        <w:t>Today, advances in medicine and medical technology save many lives that only a few years ago might have been lost.  Unfortunately, this same technology sometimes artificially prolongs life for people who have no hope of recovery.</w:t>
      </w:r>
    </w:p>
    <w:p w14:paraId="5A17AC15" w14:textId="77777777" w:rsidR="00CB42FA" w:rsidRPr="00D57E88" w:rsidRDefault="00CB42FA" w:rsidP="0092344E">
      <w:pPr>
        <w:pStyle w:val="NoSpacing"/>
        <w:ind w:firstLine="720"/>
        <w:rPr>
          <w:sz w:val="28"/>
          <w:szCs w:val="28"/>
        </w:rPr>
      </w:pPr>
    </w:p>
    <w:p w14:paraId="593193AB" w14:textId="77777777" w:rsidR="0092344E" w:rsidRPr="00D57E88" w:rsidRDefault="0092344E" w:rsidP="0092344E">
      <w:pPr>
        <w:pStyle w:val="NoSpacing"/>
        <w:ind w:firstLine="720"/>
        <w:rPr>
          <w:sz w:val="28"/>
          <w:szCs w:val="28"/>
        </w:rPr>
      </w:pPr>
    </w:p>
    <w:p w14:paraId="1EFB4495" w14:textId="1C83C712" w:rsidR="00107A68" w:rsidRDefault="0092344E" w:rsidP="0092344E">
      <w:pPr>
        <w:pStyle w:val="NoSpacing"/>
        <w:ind w:firstLine="720"/>
        <w:rPr>
          <w:sz w:val="28"/>
          <w:szCs w:val="28"/>
        </w:rPr>
      </w:pPr>
      <w:r w:rsidRPr="00D57E88">
        <w:rPr>
          <w:sz w:val="28"/>
          <w:szCs w:val="28"/>
        </w:rPr>
        <w:t>An Advance Medical Directive is a legal document</w:t>
      </w:r>
      <w:r w:rsidR="00CB42FA" w:rsidRPr="00D57E88">
        <w:rPr>
          <w:sz w:val="28"/>
          <w:szCs w:val="28"/>
        </w:rPr>
        <w:t xml:space="preserve"> that allows you to give instru</w:t>
      </w:r>
      <w:r w:rsidRPr="00D57E88">
        <w:rPr>
          <w:sz w:val="28"/>
          <w:szCs w:val="28"/>
        </w:rPr>
        <w:t>ctions for your future medical care, to request or refuse treatments and to express your feelings about other healthcare issues.</w:t>
      </w:r>
      <w:r w:rsidR="00107A68">
        <w:rPr>
          <w:sz w:val="28"/>
          <w:szCs w:val="28"/>
        </w:rPr>
        <w:t xml:space="preserve"> The</w:t>
      </w:r>
      <w:r w:rsidR="00140158">
        <w:rPr>
          <w:sz w:val="28"/>
          <w:szCs w:val="28"/>
        </w:rPr>
        <w:t xml:space="preserve"> documents</w:t>
      </w:r>
      <w:r w:rsidR="00107A68">
        <w:rPr>
          <w:sz w:val="28"/>
          <w:szCs w:val="28"/>
        </w:rPr>
        <w:t xml:space="preserve"> can be found on the Ohio State Bar Association website using the following link. </w:t>
      </w:r>
    </w:p>
    <w:p w14:paraId="36F3AD80" w14:textId="77777777" w:rsidR="00107A68" w:rsidRDefault="00107A68" w:rsidP="0092344E">
      <w:pPr>
        <w:pStyle w:val="NoSpacing"/>
        <w:ind w:firstLine="720"/>
        <w:rPr>
          <w:sz w:val="28"/>
          <w:szCs w:val="28"/>
        </w:rPr>
      </w:pPr>
    </w:p>
    <w:p w14:paraId="5DFAF27E" w14:textId="2882D335" w:rsidR="0092344E" w:rsidRPr="00D57E88" w:rsidRDefault="00107A68" w:rsidP="00107A68">
      <w:pPr>
        <w:pStyle w:val="NoSpacing"/>
        <w:rPr>
          <w:sz w:val="28"/>
          <w:szCs w:val="28"/>
        </w:rPr>
      </w:pPr>
      <w:r>
        <w:rPr>
          <w:rStyle w:val="HTMLCite"/>
          <w:rFonts w:ascii="Arial" w:hAnsi="Arial" w:cs="Arial"/>
          <w:lang w:val="en"/>
        </w:rPr>
        <w:t>https://www.ohiobar.org/.../advance-directives.pdf</w:t>
      </w:r>
    </w:p>
    <w:p w14:paraId="7F35B0C6" w14:textId="77777777" w:rsidR="00CB42FA" w:rsidRPr="00D57E88" w:rsidRDefault="00CB42FA" w:rsidP="0092344E">
      <w:pPr>
        <w:pStyle w:val="NoSpacing"/>
        <w:ind w:firstLine="720"/>
        <w:rPr>
          <w:sz w:val="28"/>
          <w:szCs w:val="28"/>
        </w:rPr>
      </w:pPr>
    </w:p>
    <w:p w14:paraId="49CB9670" w14:textId="77777777" w:rsidR="0092344E" w:rsidRPr="00D57E88" w:rsidRDefault="0092344E" w:rsidP="0092344E">
      <w:pPr>
        <w:pStyle w:val="NoSpacing"/>
        <w:ind w:firstLine="720"/>
        <w:rPr>
          <w:sz w:val="28"/>
          <w:szCs w:val="28"/>
        </w:rPr>
      </w:pPr>
    </w:p>
    <w:p w14:paraId="22571FEE" w14:textId="77777777" w:rsidR="0092344E" w:rsidRPr="00D57E88" w:rsidRDefault="0092344E" w:rsidP="0092344E">
      <w:pPr>
        <w:pStyle w:val="NoSpacing"/>
        <w:ind w:firstLine="720"/>
        <w:rPr>
          <w:sz w:val="28"/>
          <w:szCs w:val="28"/>
        </w:rPr>
      </w:pPr>
      <w:r w:rsidRPr="00D57E88">
        <w:rPr>
          <w:sz w:val="28"/>
          <w:szCs w:val="28"/>
        </w:rPr>
        <w:t xml:space="preserve">By signing this form, you acknowledge that you have received information on how to create an Advanced Directive. </w:t>
      </w:r>
    </w:p>
    <w:p w14:paraId="0370ADC1" w14:textId="77777777" w:rsidR="00CB42FA" w:rsidRDefault="00CB42FA" w:rsidP="0092344E">
      <w:pPr>
        <w:pStyle w:val="NoSpacing"/>
        <w:ind w:firstLine="720"/>
        <w:rPr>
          <w:sz w:val="32"/>
          <w:szCs w:val="32"/>
        </w:rPr>
      </w:pPr>
    </w:p>
    <w:p w14:paraId="14C672BF" w14:textId="77777777" w:rsidR="00CB42FA" w:rsidRDefault="00CB42FA" w:rsidP="0092344E">
      <w:pPr>
        <w:pStyle w:val="NoSpacing"/>
        <w:ind w:firstLine="720"/>
        <w:rPr>
          <w:sz w:val="32"/>
          <w:szCs w:val="32"/>
        </w:rPr>
      </w:pPr>
    </w:p>
    <w:p w14:paraId="1C2CD49E" w14:textId="77777777" w:rsidR="00D57E88" w:rsidRDefault="00D57E88" w:rsidP="0092344E">
      <w:pPr>
        <w:pStyle w:val="NoSpacing"/>
        <w:ind w:firstLine="720"/>
        <w:rPr>
          <w:sz w:val="32"/>
          <w:szCs w:val="32"/>
        </w:rPr>
      </w:pPr>
    </w:p>
    <w:p w14:paraId="7EE572F5" w14:textId="77777777" w:rsidR="00CB42FA" w:rsidRPr="00CB42FA" w:rsidRDefault="00CB42FA" w:rsidP="00CB42FA">
      <w:pPr>
        <w:pStyle w:val="NoSpacing"/>
        <w:pBdr>
          <w:bottom w:val="single" w:sz="12" w:space="1" w:color="auto"/>
        </w:pBdr>
        <w:ind w:firstLine="720"/>
        <w:jc w:val="both"/>
      </w:pP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</w:p>
    <w:p w14:paraId="43781EBC" w14:textId="77777777" w:rsidR="00CB42FA" w:rsidRDefault="00CB42FA" w:rsidP="0092344E">
      <w:pPr>
        <w:pStyle w:val="NoSpacing"/>
        <w:rPr>
          <w:b/>
        </w:rPr>
      </w:pPr>
      <w:r>
        <w:rPr>
          <w:b/>
        </w:rPr>
        <w:t xml:space="preserve">Print Name of Patient/Legal Representative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DOB</w:t>
      </w:r>
    </w:p>
    <w:p w14:paraId="723FE457" w14:textId="77777777" w:rsidR="00CB42FA" w:rsidRDefault="00CB42FA" w:rsidP="0092344E">
      <w:pPr>
        <w:pStyle w:val="NoSpacing"/>
        <w:rPr>
          <w:b/>
        </w:rPr>
      </w:pPr>
    </w:p>
    <w:p w14:paraId="1827D9D7" w14:textId="77777777" w:rsidR="00CB42FA" w:rsidRDefault="00CB42FA" w:rsidP="0092344E">
      <w:pPr>
        <w:pStyle w:val="NoSpacing"/>
        <w:pBdr>
          <w:bottom w:val="single" w:sz="12" w:space="1" w:color="auto"/>
        </w:pBdr>
        <w:rPr>
          <w:b/>
        </w:rPr>
      </w:pPr>
    </w:p>
    <w:p w14:paraId="4BDCC6E0" w14:textId="77777777" w:rsidR="00CB42FA" w:rsidRDefault="00CB42FA" w:rsidP="0092344E">
      <w:pPr>
        <w:pStyle w:val="NoSpacing"/>
        <w:rPr>
          <w:b/>
        </w:rPr>
      </w:pPr>
      <w:r>
        <w:rPr>
          <w:b/>
        </w:rPr>
        <w:t>Signature</w:t>
      </w:r>
    </w:p>
    <w:p w14:paraId="6FC65AEF" w14:textId="77777777" w:rsidR="00CB42FA" w:rsidRDefault="00CB42FA" w:rsidP="0092344E">
      <w:pPr>
        <w:pStyle w:val="NoSpacing"/>
        <w:pBdr>
          <w:bottom w:val="single" w:sz="12" w:space="1" w:color="auto"/>
        </w:pBdr>
        <w:rPr>
          <w:b/>
        </w:rPr>
      </w:pPr>
    </w:p>
    <w:p w14:paraId="279B81AE" w14:textId="77777777" w:rsidR="00D52232" w:rsidRDefault="00D52232" w:rsidP="0092344E">
      <w:pPr>
        <w:pStyle w:val="NoSpacing"/>
        <w:pBdr>
          <w:bottom w:val="single" w:sz="12" w:space="1" w:color="auto"/>
        </w:pBdr>
        <w:rPr>
          <w:b/>
        </w:rPr>
      </w:pPr>
    </w:p>
    <w:p w14:paraId="13CAB79F" w14:textId="77777777" w:rsidR="00CB42FA" w:rsidRPr="00CB42FA" w:rsidRDefault="00CB42FA" w:rsidP="0092344E">
      <w:pPr>
        <w:pStyle w:val="NoSpacing"/>
        <w:rPr>
          <w:b/>
        </w:rPr>
      </w:pPr>
      <w:r>
        <w:rPr>
          <w:b/>
        </w:rPr>
        <w:t>Date</w:t>
      </w:r>
    </w:p>
    <w:sectPr w:rsidR="00CB42FA" w:rsidRPr="00CB42FA" w:rsidSect="00981AC6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0C440F" w14:textId="77777777" w:rsidR="00E10191" w:rsidRDefault="00E10191" w:rsidP="00E10191">
      <w:r>
        <w:separator/>
      </w:r>
    </w:p>
  </w:endnote>
  <w:endnote w:type="continuationSeparator" w:id="0">
    <w:p w14:paraId="085CAF65" w14:textId="77777777" w:rsidR="00E10191" w:rsidRDefault="00E10191" w:rsidP="00E101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F30635" w14:textId="77777777" w:rsidR="00E10191" w:rsidRDefault="00E10191" w:rsidP="00E10191">
      <w:r>
        <w:separator/>
      </w:r>
    </w:p>
  </w:footnote>
  <w:footnote w:type="continuationSeparator" w:id="0">
    <w:p w14:paraId="205F43FA" w14:textId="77777777" w:rsidR="00E10191" w:rsidRDefault="00E10191" w:rsidP="00E101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71461" w14:textId="77777777" w:rsidR="00E10191" w:rsidRDefault="00E10191" w:rsidP="00E10191">
    <w:pPr>
      <w:pStyle w:val="NoSpacing"/>
      <w:jc w:val="center"/>
      <w:rPr>
        <w:rFonts w:ascii="Times New Roman" w:hAnsi="Times New Roman" w:cs="Times New Roman"/>
      </w:rPr>
    </w:pPr>
    <w:r>
      <w:rPr>
        <w:noProof/>
      </w:rPr>
      <w:drawing>
        <wp:inline distT="0" distB="0" distL="0" distR="0" wp14:anchorId="3A652797" wp14:editId="55AC99EE">
          <wp:extent cx="2402205" cy="97536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2205" cy="975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2C591CB" w14:textId="77777777" w:rsidR="00E10191" w:rsidRPr="00D57E88" w:rsidRDefault="00E10191" w:rsidP="00E10191">
    <w:pPr>
      <w:pStyle w:val="NoSpacing"/>
      <w:jc w:val="center"/>
      <w:rPr>
        <w:rFonts w:cs="Times New Roman"/>
      </w:rPr>
    </w:pPr>
    <w:r w:rsidRPr="00D57E88">
      <w:rPr>
        <w:rFonts w:cs="Times New Roman"/>
      </w:rPr>
      <w:t>128 East Milltown Road, Suite 105</w:t>
    </w:r>
  </w:p>
  <w:p w14:paraId="207720AB" w14:textId="77777777" w:rsidR="00E10191" w:rsidRPr="00D57E88" w:rsidRDefault="00E10191" w:rsidP="00E10191">
    <w:pPr>
      <w:pStyle w:val="NoSpacing"/>
      <w:jc w:val="center"/>
      <w:rPr>
        <w:rFonts w:cs="Times New Roman"/>
      </w:rPr>
    </w:pPr>
    <w:r w:rsidRPr="00D57E88">
      <w:rPr>
        <w:rFonts w:cs="Times New Roman"/>
      </w:rPr>
      <w:t>Wooster, Ohio 44691</w:t>
    </w:r>
  </w:p>
  <w:p w14:paraId="152D06C8" w14:textId="77777777" w:rsidR="00E10191" w:rsidRPr="00D57E88" w:rsidRDefault="00E10191" w:rsidP="00E10191">
    <w:pPr>
      <w:pStyle w:val="NoSpacing"/>
      <w:jc w:val="center"/>
      <w:rPr>
        <w:rFonts w:cs="Times New Roman"/>
      </w:rPr>
    </w:pPr>
    <w:r w:rsidRPr="00D57E88">
      <w:rPr>
        <w:rFonts w:cs="Times New Roman"/>
      </w:rPr>
      <w:t>330-345-8060</w:t>
    </w:r>
  </w:p>
  <w:p w14:paraId="7B69E525" w14:textId="77777777" w:rsidR="00E10191" w:rsidRDefault="00E10191" w:rsidP="00E10191">
    <w:pPr>
      <w:pStyle w:val="Header"/>
      <w:jc w:val="center"/>
    </w:pPr>
  </w:p>
  <w:p w14:paraId="2888A904" w14:textId="77777777" w:rsidR="00E10191" w:rsidRDefault="00E1019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7911"/>
    <w:rsid w:val="00107A68"/>
    <w:rsid w:val="00140158"/>
    <w:rsid w:val="00154C9E"/>
    <w:rsid w:val="001741D1"/>
    <w:rsid w:val="001A5F88"/>
    <w:rsid w:val="001B4664"/>
    <w:rsid w:val="001E2867"/>
    <w:rsid w:val="00261999"/>
    <w:rsid w:val="00275694"/>
    <w:rsid w:val="00294F3E"/>
    <w:rsid w:val="002C390F"/>
    <w:rsid w:val="00354B0E"/>
    <w:rsid w:val="00370D7A"/>
    <w:rsid w:val="0039719D"/>
    <w:rsid w:val="003B38F0"/>
    <w:rsid w:val="003D2799"/>
    <w:rsid w:val="00405762"/>
    <w:rsid w:val="0044615E"/>
    <w:rsid w:val="00474667"/>
    <w:rsid w:val="00496E62"/>
    <w:rsid w:val="004C44BE"/>
    <w:rsid w:val="004F540A"/>
    <w:rsid w:val="004F7F03"/>
    <w:rsid w:val="00584CC2"/>
    <w:rsid w:val="006076E3"/>
    <w:rsid w:val="00620753"/>
    <w:rsid w:val="00635960"/>
    <w:rsid w:val="00683CC2"/>
    <w:rsid w:val="00722E19"/>
    <w:rsid w:val="00841628"/>
    <w:rsid w:val="00861C2C"/>
    <w:rsid w:val="008D1A9A"/>
    <w:rsid w:val="008F26D2"/>
    <w:rsid w:val="00913FFF"/>
    <w:rsid w:val="0092344E"/>
    <w:rsid w:val="009718A0"/>
    <w:rsid w:val="00981AC6"/>
    <w:rsid w:val="00982A9D"/>
    <w:rsid w:val="009A7956"/>
    <w:rsid w:val="009D5046"/>
    <w:rsid w:val="00A14AB8"/>
    <w:rsid w:val="00A17D36"/>
    <w:rsid w:val="00A4016A"/>
    <w:rsid w:val="00A66F72"/>
    <w:rsid w:val="00AD5AE4"/>
    <w:rsid w:val="00B023DE"/>
    <w:rsid w:val="00B04C13"/>
    <w:rsid w:val="00B648C0"/>
    <w:rsid w:val="00B86401"/>
    <w:rsid w:val="00BC7911"/>
    <w:rsid w:val="00C75E43"/>
    <w:rsid w:val="00C77109"/>
    <w:rsid w:val="00CB42FA"/>
    <w:rsid w:val="00CD393C"/>
    <w:rsid w:val="00CD7D68"/>
    <w:rsid w:val="00D52232"/>
    <w:rsid w:val="00D57E88"/>
    <w:rsid w:val="00DC6B23"/>
    <w:rsid w:val="00E05A6F"/>
    <w:rsid w:val="00E10191"/>
    <w:rsid w:val="00E21DDE"/>
    <w:rsid w:val="00E60185"/>
    <w:rsid w:val="00E6483A"/>
    <w:rsid w:val="00ED289F"/>
    <w:rsid w:val="00EF376D"/>
    <w:rsid w:val="00F25C1E"/>
    <w:rsid w:val="00F43B54"/>
    <w:rsid w:val="00F748B5"/>
    <w:rsid w:val="00FC2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9561ECD"/>
  <w15:docId w15:val="{70869A70-1CF4-46F2-B0BB-2D3C348C4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71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C791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7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791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C791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D27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101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019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101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0191"/>
    <w:rPr>
      <w:rFonts w:ascii="Times New Roman" w:eastAsia="Times New Roman" w:hAnsi="Times New Roman" w:cs="Times New Roman"/>
      <w:sz w:val="24"/>
      <w:szCs w:val="24"/>
    </w:rPr>
  </w:style>
  <w:style w:type="character" w:styleId="HTMLCite">
    <w:name w:val="HTML Cite"/>
    <w:basedOn w:val="DefaultParagraphFont"/>
    <w:uiPriority w:val="99"/>
    <w:semiHidden/>
    <w:unhideWhenUsed/>
    <w:rsid w:val="00107A68"/>
    <w:rPr>
      <w:i w:val="0"/>
      <w:iCs w:val="0"/>
      <w:color w:val="0066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hmuser</dc:creator>
  <cp:lastModifiedBy>diane</cp:lastModifiedBy>
  <cp:revision>9</cp:revision>
  <cp:lastPrinted>2015-07-29T13:47:00Z</cp:lastPrinted>
  <dcterms:created xsi:type="dcterms:W3CDTF">2015-01-12T16:04:00Z</dcterms:created>
  <dcterms:modified xsi:type="dcterms:W3CDTF">2021-05-07T17:41:00Z</dcterms:modified>
</cp:coreProperties>
</file>